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14D" w:rsidRPr="00E1014D" w:rsidRDefault="00E1014D" w:rsidP="00E1014D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E1014D" w:rsidRPr="00E1014D" w:rsidRDefault="00E1014D" w:rsidP="00E1014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1014D">
        <w:rPr>
          <w:rFonts w:ascii="Times New Roman" w:hAnsi="Times New Roman" w:cs="Times New Roman"/>
          <w:b/>
          <w:sz w:val="28"/>
          <w:szCs w:val="28"/>
          <w:lang w:val="tt-RU"/>
        </w:rPr>
        <w:t>Календарно-тематическое планирование. / Календар</w:t>
      </w:r>
      <w:r w:rsidRPr="00E1014D">
        <w:rPr>
          <w:rFonts w:ascii="Times New Roman" w:hAnsi="Times New Roman" w:cs="Times New Roman"/>
          <w:b/>
          <w:sz w:val="28"/>
          <w:szCs w:val="28"/>
        </w:rPr>
        <w:t>ь-тематик план</w:t>
      </w:r>
      <w:r w:rsidRPr="00E1014D">
        <w:rPr>
          <w:rFonts w:ascii="Times New Roman" w:hAnsi="Times New Roman" w:cs="Times New Roman"/>
          <w:b/>
          <w:sz w:val="28"/>
          <w:szCs w:val="28"/>
          <w:lang w:val="tt-RU"/>
        </w:rPr>
        <w:t>лаштыру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E1014D" w:rsidRPr="00E1014D" w:rsidRDefault="00E1014D" w:rsidP="00E1014D">
      <w:pPr>
        <w:rPr>
          <w:lang w:val="tt-RU"/>
        </w:rPr>
      </w:pPr>
    </w:p>
    <w:tbl>
      <w:tblPr>
        <w:tblStyle w:val="a3"/>
        <w:tblW w:w="20208" w:type="dxa"/>
        <w:tblLayout w:type="fixed"/>
        <w:tblLook w:val="04A0" w:firstRow="1" w:lastRow="0" w:firstColumn="1" w:lastColumn="0" w:noHBand="0" w:noVBand="1"/>
      </w:tblPr>
      <w:tblGrid>
        <w:gridCol w:w="769"/>
        <w:gridCol w:w="5293"/>
        <w:gridCol w:w="992"/>
        <w:gridCol w:w="1418"/>
        <w:gridCol w:w="992"/>
        <w:gridCol w:w="10744"/>
      </w:tblGrid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  <w:vMerge w:val="restart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№п/п</w:t>
            </w:r>
          </w:p>
        </w:tc>
        <w:tc>
          <w:tcPr>
            <w:tcW w:w="5293" w:type="dxa"/>
            <w:vMerge w:val="restart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Кол-во</w:t>
            </w:r>
          </w:p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часов</w:t>
            </w:r>
          </w:p>
        </w:tc>
        <w:tc>
          <w:tcPr>
            <w:tcW w:w="2410" w:type="dxa"/>
            <w:gridSpan w:val="2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Дата проведения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  <w:vMerge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5293" w:type="dxa"/>
            <w:vMerge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  <w:vMerge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По плану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фактически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Жизнь человека / Кешеләрнең тормышын бизәү. ( 7 часов / 7 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Существительное / Исем.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rPr>
                <w:lang w:val="tt-RU"/>
              </w:rPr>
            </w:pPr>
            <w:r w:rsidRPr="00E1014D">
              <w:rPr>
                <w:lang w:val="tt-RU"/>
              </w:rPr>
              <w:t>Существительное / Исем.</w:t>
            </w:r>
          </w:p>
        </w:tc>
        <w:tc>
          <w:tcPr>
            <w:tcW w:w="992" w:type="dxa"/>
          </w:tcPr>
          <w:p w:rsidR="00E1014D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7.09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Склонение существительных по падежам / Исемнең килеш белән төрләнүе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Склонение существительных по падежам / Исемнең килеш белән төрләнүе</w:t>
            </w:r>
          </w:p>
        </w:tc>
        <w:tc>
          <w:tcPr>
            <w:tcW w:w="992" w:type="dxa"/>
          </w:tcPr>
          <w:p w:rsidR="00E1014D" w:rsidRPr="00E1014D" w:rsidRDefault="00B03190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b/>
                <w:lang w:val="tt-RU"/>
              </w:rPr>
            </w:pPr>
            <w:r w:rsidRPr="00E1014D">
              <w:rPr>
                <w:lang w:val="tt-RU"/>
              </w:rPr>
              <w:t>Склонение существительных / Исемнең тартым  белән төрләнүе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14.09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rPr>
                <w:lang w:val="tt-RU"/>
              </w:rPr>
            </w:pPr>
            <w:r w:rsidRPr="00E1014D">
              <w:rPr>
                <w:lang w:val="tt-RU"/>
              </w:rPr>
              <w:t>Склонение существительных / Исемнең тартым  белән төрләнүе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E1014D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15.09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27108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Склонение существительных с окончаниями принадлежности по падежам / Тартымлы исемнәрнең килеш белән төрләнүе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  <w:p w:rsidR="00E1014D" w:rsidRPr="00E1014D" w:rsidRDefault="00E27108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Склонение существительных с окончаниями принадлежности по падежам / Тартымлы исемнәрнең килеш белән төрләнүе</w:t>
            </w:r>
          </w:p>
        </w:tc>
        <w:tc>
          <w:tcPr>
            <w:tcW w:w="992" w:type="dxa"/>
          </w:tcPr>
          <w:p w:rsidR="00E1014D" w:rsidRPr="00E1014D" w:rsidRDefault="00B03190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Стартовая контрольная работа / Старт контроль эше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22.09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Словообразование существительных / Исемнәрнең ясалышы ягыннан төрләре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rPr>
                <w:lang w:val="tt-RU"/>
              </w:rPr>
            </w:pPr>
            <w:r w:rsidRPr="00E1014D">
              <w:rPr>
                <w:lang w:val="tt-RU"/>
              </w:rPr>
              <w:t>Словообразование существительных / Исемнәрнең ясалышы ягыннан төрләре</w:t>
            </w:r>
          </w:p>
        </w:tc>
        <w:tc>
          <w:tcPr>
            <w:tcW w:w="992" w:type="dxa"/>
          </w:tcPr>
          <w:p w:rsidR="00E1014D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Разряды числительных / Сан төркемчәләре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29.09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rPr>
                <w:lang w:val="tt-RU"/>
              </w:rPr>
            </w:pPr>
            <w:r w:rsidRPr="00E1014D">
              <w:rPr>
                <w:lang w:val="tt-RU"/>
              </w:rPr>
              <w:t>Разряды числительных / Сан төркемчәләре</w:t>
            </w:r>
          </w:p>
        </w:tc>
        <w:tc>
          <w:tcPr>
            <w:tcW w:w="992" w:type="dxa"/>
          </w:tcPr>
          <w:p w:rsidR="00E1014D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2.10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Страны и города / Илләр һәм шәһәрләр. (9 часов / 9сәг.)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 xml:space="preserve">Словообразование числительных / Саннарның </w:t>
            </w:r>
            <w:r w:rsidRPr="00E1014D">
              <w:rPr>
                <w:lang w:val="tt-RU"/>
              </w:rPr>
              <w:lastRenderedPageBreak/>
              <w:t>ясалышы ягыннан төрләре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lastRenderedPageBreak/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5.10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15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Словообразование числительных / Саннарның ясалышы ягыннан төрләре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6.10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 xml:space="preserve">Прилагательное. Степени прилагательных. / Сыйфат. Сыйфат дәрәҗәләре. 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9.10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Степени прилагательных. / Сыйфат. Сыйфат дәрәҗәләре.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Словообразование прилагательных / Сыйфатларның ясалышы ягыннан төрләре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13.10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Уступительная модальность / Шартлы теләк фигыль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Уступительная модальность / Шартлы теләк фигыль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Местоимения. Словообразование местоимений / Алмашлыклар.Алмашлыкларның ясалышы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20.10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Местоимения. Словообразование местоимений / Алмашлыклар.Алмашлыкларның ясалышы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Разряды местоимений / Алмашлыкларның төркемчәләре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Разряды местоимений / Алмашлыкларның төркемчәләре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27.10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 xml:space="preserve"> Контрольная работа “ Страны и города” / “Илләр һәм шәһәрләр” темасы буенча контроль эш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30.10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E1014D" w:rsidRPr="00E1014D">
              <w:rPr>
                <w:lang w:val="tt-RU"/>
              </w:rPr>
              <w:t>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Урок практикум по теме “Страны и города” / “Илләр һәм шәһәрләр” темасы буенча дәрес практикум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Хозяин  судьбы / Язмышыма үзем хуҗа. (5 часов / 5 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Склонение местоимений по падежам / Зат, билгесезлек алмашлыкларының килеш белән төрләнүе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10.11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Склонение местоимений по падежам / Зат, билгесезлек алмашлыкларының килеш белән төрләнүе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Глагол настоящего времени / Фигыл</w:t>
            </w:r>
            <w:r w:rsidRPr="00E1014D">
              <w:t>ь.</w:t>
            </w:r>
            <w:r w:rsidRPr="00E1014D">
              <w:rPr>
                <w:lang w:val="tt-RU"/>
              </w:rPr>
              <w:t>Хәзерге заман х</w:t>
            </w:r>
            <w:r w:rsidRPr="00E1014D">
              <w:t>ик</w:t>
            </w:r>
            <w:r w:rsidRPr="00E1014D">
              <w:rPr>
                <w:lang w:val="tt-RU"/>
              </w:rPr>
              <w:t>ә</w:t>
            </w:r>
            <w:r w:rsidRPr="00E1014D">
              <w:t xml:space="preserve">я </w:t>
            </w:r>
            <w:r w:rsidRPr="00E1014D">
              <w:rPr>
                <w:lang w:val="tt-RU"/>
              </w:rPr>
              <w:t>фигыл</w:t>
            </w:r>
            <w:r w:rsidRPr="00E1014D">
              <w:t>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b/>
                <w:lang w:val="tt-RU"/>
              </w:rPr>
            </w:pPr>
            <w:r w:rsidRPr="00E1014D">
              <w:rPr>
                <w:lang w:val="tt-RU"/>
              </w:rPr>
              <w:t>Глагол прошедшего времени / Үткән заман х</w:t>
            </w:r>
            <w:r w:rsidRPr="00E1014D">
              <w:t>ик</w:t>
            </w:r>
            <w:r w:rsidRPr="00E1014D">
              <w:rPr>
                <w:lang w:val="tt-RU"/>
              </w:rPr>
              <w:t>ә</w:t>
            </w:r>
            <w:r w:rsidRPr="00E1014D">
              <w:t xml:space="preserve">я </w:t>
            </w:r>
            <w:r w:rsidRPr="00E1014D">
              <w:rPr>
                <w:lang w:val="tt-RU"/>
              </w:rPr>
              <w:t>фигыл</w:t>
            </w:r>
            <w:r w:rsidRPr="00E1014D">
              <w:t>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17.11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31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Глагол прошедшего времени / Үткән заман х</w:t>
            </w:r>
            <w:r w:rsidRPr="00EB116B">
              <w:t>ик</w:t>
            </w:r>
            <w:r w:rsidRPr="00EB116B">
              <w:rPr>
                <w:lang w:val="tt-RU"/>
              </w:rPr>
              <w:t>ә</w:t>
            </w:r>
            <w:r w:rsidRPr="00EB116B">
              <w:t xml:space="preserve">я </w:t>
            </w:r>
            <w:r w:rsidRPr="00EB116B">
              <w:rPr>
                <w:lang w:val="tt-RU"/>
              </w:rPr>
              <w:t>фигыл</w:t>
            </w:r>
            <w:r w:rsidRPr="00EB116B">
              <w:t>ь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Глагол будущего времени / Киләчәк заман х</w:t>
            </w:r>
            <w:r w:rsidRPr="00E1014D">
              <w:t>ик</w:t>
            </w:r>
            <w:r w:rsidRPr="00E1014D">
              <w:rPr>
                <w:lang w:val="tt-RU"/>
              </w:rPr>
              <w:t>ә</w:t>
            </w:r>
            <w:r w:rsidRPr="00E1014D">
              <w:t xml:space="preserve">я </w:t>
            </w:r>
            <w:r w:rsidRPr="00E1014D">
              <w:rPr>
                <w:lang w:val="tt-RU"/>
              </w:rPr>
              <w:t>фигыл</w:t>
            </w:r>
            <w:r w:rsidRPr="00E1014D">
              <w:t>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Глагол будущего времени / Киләчәк заман х</w:t>
            </w:r>
            <w:r w:rsidRPr="00EB116B">
              <w:t>ик</w:t>
            </w:r>
            <w:r w:rsidRPr="00EB116B">
              <w:rPr>
                <w:lang w:val="tt-RU"/>
              </w:rPr>
              <w:t>ә</w:t>
            </w:r>
            <w:r w:rsidRPr="00EB116B">
              <w:t xml:space="preserve">я </w:t>
            </w:r>
            <w:r w:rsidRPr="00EB116B">
              <w:rPr>
                <w:lang w:val="tt-RU"/>
              </w:rPr>
              <w:t>фигыл</w:t>
            </w:r>
            <w:r w:rsidRPr="00EB116B">
              <w:t>ь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24.11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Повторение “Хозяин судьбы” / Кабатлау“Язмышыма үзем хуҗа”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trHeight w:val="415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b/>
                <w:lang w:val="tt-RU"/>
              </w:rPr>
            </w:pPr>
            <w:r w:rsidRPr="00E1014D">
              <w:rPr>
                <w:b/>
                <w:lang w:val="tt-RU"/>
              </w:rPr>
              <w:t>Выбор профессии / Һөнәр сайлау. ( 7 часов / 7 сәг.)</w:t>
            </w:r>
          </w:p>
        </w:tc>
        <w:tc>
          <w:tcPr>
            <w:tcW w:w="10744" w:type="dxa"/>
            <w:tcBorders>
              <w:top w:val="nil"/>
            </w:tcBorders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</w:pPr>
            <w:r w:rsidRPr="00E1014D">
              <w:rPr>
                <w:lang w:val="tt-RU"/>
              </w:rPr>
              <w:t>Желательное наклонение / Теләк фигыл</w:t>
            </w:r>
            <w:r w:rsidRPr="00E1014D">
              <w:t>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36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Желательное наклонение / Теләк фигыл</w:t>
            </w:r>
            <w:r w:rsidRPr="00E27108">
              <w:t>ь</w:t>
            </w: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1.12</w:t>
            </w: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b/>
                <w:lang w:val="tt-RU"/>
              </w:rPr>
            </w:pPr>
            <w:r w:rsidRPr="00E1014D">
              <w:rPr>
                <w:lang w:val="tt-RU"/>
              </w:rPr>
              <w:t>Условное наклонение / Шарт фигыл</w:t>
            </w:r>
            <w:r w:rsidRPr="00E1014D">
              <w:t>ь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Pr="000C6274">
              <w:rPr>
                <w:rFonts w:asciiTheme="minorHAnsi" w:hAnsiTheme="minorHAnsi" w:cstheme="minorBidi"/>
                <w:sz w:val="22"/>
                <w:szCs w:val="22"/>
                <w:lang w:val="tt-RU"/>
              </w:rPr>
              <w:t xml:space="preserve"> </w:t>
            </w:r>
            <w:r w:rsidRPr="000C6274">
              <w:rPr>
                <w:lang w:val="tt-RU"/>
              </w:rPr>
              <w:t>12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38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Условное наклонение / Шарт фигыл</w:t>
            </w:r>
            <w:r w:rsidRPr="00EB116B">
              <w:t>ь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39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Наречие / Рәвеш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8.12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40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Наречие / Рәвеш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Частицы / Кисәкчәләр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42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Частицы / Кисәкчәләр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15.12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  <w:trHeight w:val="416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Союзы / Теркәгечләр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  <w:trHeight w:val="416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44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Союзы / Теркәгечләр</w:t>
            </w:r>
          </w:p>
        </w:tc>
        <w:tc>
          <w:tcPr>
            <w:tcW w:w="992" w:type="dxa"/>
          </w:tcPr>
          <w:p w:rsidR="00EB116B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0C6274" w:rsidP="00E1014D">
            <w:pPr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Контрольное тестирование “ Выбор профессии “ / Контрол</w:t>
            </w:r>
            <w:r w:rsidRPr="00E1014D">
              <w:t>ь</w:t>
            </w:r>
            <w:r w:rsidRPr="00E1014D">
              <w:rPr>
                <w:lang w:val="tt-RU"/>
              </w:rPr>
              <w:t xml:space="preserve"> тест “Һөнәр сайлау”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22.12</w:t>
            </w:r>
            <w:bookmarkStart w:id="0" w:name="_GoBack"/>
            <w:bookmarkEnd w:id="0"/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Урок практикум по теме выбор профессии / “Һөнәр сайлау” темасы буенча дәрес практикум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0C627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b/>
                <w:lang w:val="tt-RU"/>
              </w:rPr>
            </w:pPr>
            <w:r w:rsidRPr="00E1014D">
              <w:rPr>
                <w:b/>
                <w:lang w:val="tt-RU"/>
              </w:rPr>
              <w:t>Бюджет семьи / Гаилә бюд</w:t>
            </w:r>
            <w:r w:rsidRPr="00E1014D">
              <w:rPr>
                <w:b/>
              </w:rPr>
              <w:t>ж</w:t>
            </w:r>
            <w:r w:rsidRPr="00E1014D">
              <w:rPr>
                <w:b/>
                <w:lang w:val="tt-RU"/>
              </w:rPr>
              <w:t>еты. (9 часов / 9 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 xml:space="preserve">Отдых в деревне / Авылга-ялга 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48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Отдых в деревне / Авылга-ялга</w:t>
            </w:r>
          </w:p>
        </w:tc>
        <w:tc>
          <w:tcPr>
            <w:tcW w:w="992" w:type="dxa"/>
          </w:tcPr>
          <w:p w:rsidR="00EB116B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49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</w:pPr>
            <w:r w:rsidRPr="00E1014D">
              <w:rPr>
                <w:lang w:val="tt-RU"/>
              </w:rPr>
              <w:t>Семейный бюджет / Гаилә бюджеты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50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Семейный бюджет / Гаилә бюджеты</w:t>
            </w:r>
          </w:p>
        </w:tc>
        <w:tc>
          <w:tcPr>
            <w:tcW w:w="992" w:type="dxa"/>
          </w:tcPr>
          <w:p w:rsidR="00EB116B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Торговые центры / Сәүдә үзәкләре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52</w:t>
            </w:r>
          </w:p>
        </w:tc>
        <w:tc>
          <w:tcPr>
            <w:tcW w:w="5293" w:type="dxa"/>
          </w:tcPr>
          <w:p w:rsidR="00E1014D" w:rsidRPr="00E1014D" w:rsidRDefault="00EB116B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В торговом  центре</w:t>
            </w:r>
            <w:r w:rsidR="00E1014D" w:rsidRPr="00E1014D">
              <w:rPr>
                <w:lang w:val="tt-RU"/>
              </w:rPr>
              <w:t xml:space="preserve"> / Сәүдә үзәгендә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B116B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B116B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53</w:t>
            </w:r>
          </w:p>
        </w:tc>
        <w:tc>
          <w:tcPr>
            <w:tcW w:w="5293" w:type="dxa"/>
          </w:tcPr>
          <w:p w:rsidR="00EB116B" w:rsidRPr="00E1014D" w:rsidRDefault="00EB116B" w:rsidP="00E1014D">
            <w:pPr>
              <w:rPr>
                <w:lang w:val="tt-RU"/>
              </w:rPr>
            </w:pPr>
            <w:r w:rsidRPr="00EB116B">
              <w:rPr>
                <w:lang w:val="tt-RU"/>
              </w:rPr>
              <w:t>В торговом  центре / Сәүдә үзәгендә</w:t>
            </w:r>
          </w:p>
        </w:tc>
        <w:tc>
          <w:tcPr>
            <w:tcW w:w="992" w:type="dxa"/>
          </w:tcPr>
          <w:p w:rsidR="00EB116B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B116B" w:rsidRPr="00E1014D" w:rsidRDefault="00EB116B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В магазине / Кибеттә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В продуктовом магазине / Азык-төлек кибетендә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В продуктовом магазине / Азык-төлек кибетендә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lastRenderedPageBreak/>
              <w:t>57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Тест по теме “Семейный бюджет” / “Гаилә бюд</w:t>
            </w:r>
            <w:r w:rsidRPr="00E1014D">
              <w:t>ж</w:t>
            </w:r>
            <w:r w:rsidRPr="00E1014D">
              <w:rPr>
                <w:lang w:val="tt-RU"/>
              </w:rPr>
              <w:t>еты” темасы буенча контроль тест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Урок практикум по теме “Семейный бюджет”/ “Гаилә бюд</w:t>
            </w:r>
            <w:r w:rsidRPr="00E1014D">
              <w:t>ж</w:t>
            </w:r>
            <w:r w:rsidRPr="00E1014D">
              <w:rPr>
                <w:lang w:val="tt-RU"/>
              </w:rPr>
              <w:t>еты” темасы буенча дәрес практикум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Знания и книга / Белем һәм китап. (8 часов/8 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59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Знания и книга / Белем һәм китап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60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Знания и книга / Белем һәм китап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61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Первая школа в Казани / Казанда беренче мәктәп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62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Первая школа в Казани / Казанда беренче мәктәп</w:t>
            </w: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63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Любимый писател</w:t>
            </w:r>
            <w:r w:rsidRPr="00E1014D">
              <w:t>ь</w:t>
            </w:r>
            <w:r w:rsidRPr="00E1014D">
              <w:rPr>
                <w:lang w:val="tt-RU"/>
              </w:rPr>
              <w:t xml:space="preserve"> / Яраткан  язучым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64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Любимый писател</w:t>
            </w:r>
            <w:r w:rsidRPr="00E27108">
              <w:t>ь</w:t>
            </w:r>
            <w:r w:rsidRPr="00E27108">
              <w:rPr>
                <w:lang w:val="tt-RU"/>
              </w:rPr>
              <w:t xml:space="preserve"> / Яраткан  язучым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65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Любимая книга / Яраткан китабым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66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Любимая книга / Яраткан китабым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67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Национальная библиотека / Милли китапханә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68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В библиотеке / Китапханәдә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69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Экскурсия в билиотеку / Библиотекага экскурсия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70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Моя мечта / Минем хыялым.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71</w:t>
            </w:r>
          </w:p>
        </w:tc>
        <w:tc>
          <w:tcPr>
            <w:tcW w:w="5293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 w:rsidRPr="00967BF4">
              <w:rPr>
                <w:lang w:val="tt-RU"/>
              </w:rPr>
              <w:t>Моя мечта / Минем хыялым.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Повторение темы “Знания и книга” / “Белем һәм китап” темасын кабатлау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054" w:type="dxa"/>
            <w:gridSpan w:val="3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Национальное искусство / Милли сәнгат</w:t>
            </w:r>
            <w:r w:rsidRPr="00E1014D">
              <w:rPr>
                <w:b/>
              </w:rPr>
              <w:t>ь</w:t>
            </w:r>
            <w:r w:rsidRPr="00E1014D">
              <w:rPr>
                <w:b/>
                <w:lang w:val="tt-RU"/>
              </w:rPr>
              <w:t>. (7 часов/7 сәг.)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E1014D" w:rsidRPr="00E1014D" w:rsidRDefault="00E1014D" w:rsidP="00E1014D"/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Искусство татарской музыки  / Татар музыка  сәнгате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Искусство татарской музыки  / Татар музыка  сәнгате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Национальный узор  / Милли бизәк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76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Национальный узор  / Милли бизәк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Праздник Сабантуй  / Сабантуй  бәйрәме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Праздник Сабантуй  / Сабантуй бәйрәме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79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Тест по теме “Национальное искусство” /“Милли сәнгат</w:t>
            </w:r>
            <w:r w:rsidRPr="00E1014D">
              <w:t>ь</w:t>
            </w:r>
            <w:r w:rsidRPr="00E1014D">
              <w:rPr>
                <w:lang w:val="tt-RU"/>
              </w:rPr>
              <w:t>” темасы буенча контроль тест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80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 xml:space="preserve">Татарские народные инструменты / Татар халык </w:t>
            </w:r>
            <w:r w:rsidRPr="00E1014D">
              <w:rPr>
                <w:lang w:val="tt-RU"/>
              </w:rPr>
              <w:lastRenderedPageBreak/>
              <w:t>уен кораллары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lastRenderedPageBreak/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81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Татарские народные инструменты / Татар халык уен кораллары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Человек и среда / Кеше һәм  мохит. (5 часов/5 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Природа родного края / Туган як  табигате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Природа Татарстана / Татарстан  табигате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  <w:trHeight w:val="399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</w:pPr>
            <w:r w:rsidRPr="00E1014D">
              <w:rPr>
                <w:lang w:val="tt-RU"/>
              </w:rPr>
              <w:t>Явления природы  / Табигать  күренешләре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  <w:trHeight w:val="399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85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Явления природы  / Табигать  күренешләре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Работа эколога / Эколог хезмәте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87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Работа эколога / Эколог хезмәте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</w:pPr>
            <w:r w:rsidRPr="00E1014D">
              <w:t xml:space="preserve">Повторение темы «Человек и среда» /«Кеше </w:t>
            </w:r>
            <w:r w:rsidRPr="00E1014D">
              <w:rPr>
                <w:lang w:val="tt-RU"/>
              </w:rPr>
              <w:t>һә</w:t>
            </w:r>
            <w:r w:rsidRPr="00E1014D">
              <w:t>м мохит» темасын кабатлау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9464" w:type="dxa"/>
            <w:gridSpan w:val="5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b/>
                <w:lang w:val="tt-RU"/>
              </w:rPr>
              <w:t>Общение / Аралашу. (11 часов/11сәг.)</w:t>
            </w: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89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Этикет общения  / Аралашу  этикеты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90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Этикет общения  / Аралашу  этикеты</w:t>
            </w:r>
          </w:p>
        </w:tc>
        <w:tc>
          <w:tcPr>
            <w:tcW w:w="992" w:type="dxa"/>
          </w:tcPr>
          <w:p w:rsidR="00E27108" w:rsidRPr="00E1014D" w:rsidRDefault="00B03190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Мой близкий друг / Якын дустым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Виды общения  / Аралашу  төрләре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93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Позитивное общение  / Позитив аралашу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94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Дарить подарок / Бүләк  бирү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95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Признаки вежливости / Әдәплелек  билгеләре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96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Итоговая контрольная работа / Йомгаклау контроль эше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97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Как привлечь людей к себе / Кешеләрне үзеңә  ничек  каратырга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98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Язык – основное средство общения /Тел-төп  аралашу  чарасы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99</w:t>
            </w:r>
          </w:p>
        </w:tc>
        <w:tc>
          <w:tcPr>
            <w:tcW w:w="5293" w:type="dxa"/>
          </w:tcPr>
          <w:p w:rsidR="00E27108" w:rsidRPr="00E1014D" w:rsidRDefault="00E27108" w:rsidP="00E1014D">
            <w:pPr>
              <w:rPr>
                <w:lang w:val="tt-RU"/>
              </w:rPr>
            </w:pPr>
            <w:r w:rsidRPr="00E27108">
              <w:rPr>
                <w:lang w:val="tt-RU"/>
              </w:rPr>
              <w:t>Язык – основное средство общения /Тел-төп  аралашу  чарасы</w:t>
            </w:r>
          </w:p>
        </w:tc>
        <w:tc>
          <w:tcPr>
            <w:tcW w:w="992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27108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100</w:t>
            </w:r>
          </w:p>
        </w:tc>
        <w:tc>
          <w:tcPr>
            <w:tcW w:w="5293" w:type="dxa"/>
          </w:tcPr>
          <w:p w:rsidR="00E27108" w:rsidRPr="00E27108" w:rsidRDefault="00E27108" w:rsidP="00E1014D">
            <w:pPr>
              <w:rPr>
                <w:lang w:val="tt-RU"/>
              </w:rPr>
            </w:pPr>
            <w:r>
              <w:rPr>
                <w:lang w:val="tt-RU"/>
              </w:rPr>
              <w:t>Средства массовой информации / Вакытлы матбугат</w:t>
            </w:r>
          </w:p>
        </w:tc>
        <w:tc>
          <w:tcPr>
            <w:tcW w:w="992" w:type="dxa"/>
          </w:tcPr>
          <w:p w:rsidR="00E27108" w:rsidRPr="00E1014D" w:rsidRDefault="00967BF4" w:rsidP="00E1014D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  <w:tc>
          <w:tcPr>
            <w:tcW w:w="992" w:type="dxa"/>
          </w:tcPr>
          <w:p w:rsidR="00E27108" w:rsidRPr="00E1014D" w:rsidRDefault="00E27108" w:rsidP="00E1014D">
            <w:pPr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101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Повторение темы “Общение” / “Аралашу” темасын кабатлау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  <w:tr w:rsidR="00E1014D" w:rsidRPr="00E1014D" w:rsidTr="00555E9A">
        <w:trPr>
          <w:gridAfter w:val="1"/>
          <w:wAfter w:w="10744" w:type="dxa"/>
        </w:trPr>
        <w:tc>
          <w:tcPr>
            <w:tcW w:w="769" w:type="dxa"/>
          </w:tcPr>
          <w:p w:rsidR="00E1014D" w:rsidRPr="00E1014D" w:rsidRDefault="00967BF4" w:rsidP="00E1014D">
            <w:pPr>
              <w:spacing w:after="200" w:line="276" w:lineRule="auto"/>
              <w:rPr>
                <w:lang w:val="tt-RU"/>
              </w:rPr>
            </w:pPr>
            <w:r>
              <w:rPr>
                <w:lang w:val="tt-RU"/>
              </w:rPr>
              <w:t>102</w:t>
            </w:r>
          </w:p>
        </w:tc>
        <w:tc>
          <w:tcPr>
            <w:tcW w:w="5293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Итоговый урок / Йомгаклау дәрес</w:t>
            </w: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  <w:r w:rsidRPr="00E1014D"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  <w:tc>
          <w:tcPr>
            <w:tcW w:w="992" w:type="dxa"/>
          </w:tcPr>
          <w:p w:rsidR="00E1014D" w:rsidRPr="00E1014D" w:rsidRDefault="00E1014D" w:rsidP="00E1014D">
            <w:pPr>
              <w:spacing w:after="200" w:line="276" w:lineRule="auto"/>
              <w:rPr>
                <w:lang w:val="tt-RU"/>
              </w:rPr>
            </w:pPr>
          </w:p>
        </w:tc>
      </w:tr>
    </w:tbl>
    <w:p w:rsidR="00DA7ABC" w:rsidRDefault="00DA7ABC"/>
    <w:sectPr w:rsidR="00DA7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14D"/>
    <w:rsid w:val="000C6274"/>
    <w:rsid w:val="00967BF4"/>
    <w:rsid w:val="00B03190"/>
    <w:rsid w:val="00DA7ABC"/>
    <w:rsid w:val="00E1014D"/>
    <w:rsid w:val="00E27108"/>
    <w:rsid w:val="00EB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1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1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74A83-7255-4DDC-B468-870BD697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Назиря</dc:creator>
  <cp:lastModifiedBy>Назиря</cp:lastModifiedBy>
  <cp:revision>2</cp:revision>
  <dcterms:created xsi:type="dcterms:W3CDTF">2020-11-14T06:03:00Z</dcterms:created>
  <dcterms:modified xsi:type="dcterms:W3CDTF">2020-11-14T06:03:00Z</dcterms:modified>
</cp:coreProperties>
</file>